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EC0" w:rsidRPr="003A53E6" w:rsidRDefault="00394D58" w:rsidP="003A53E6">
      <w:pPr>
        <w:jc w:val="center"/>
        <w:rPr>
          <w:b/>
          <w:sz w:val="28"/>
          <w:szCs w:val="28"/>
        </w:rPr>
      </w:pPr>
      <w:r w:rsidRPr="003A53E6">
        <w:rPr>
          <w:b/>
          <w:sz w:val="28"/>
          <w:szCs w:val="28"/>
        </w:rPr>
        <w:t>Javító vizsga témakörei</w:t>
      </w:r>
      <w:r w:rsidR="003A53E6" w:rsidRPr="003A53E6">
        <w:rPr>
          <w:b/>
          <w:sz w:val="28"/>
          <w:szCs w:val="28"/>
        </w:rPr>
        <w:t xml:space="preserve"> 2021/2022</w:t>
      </w:r>
    </w:p>
    <w:p w:rsidR="00394D58" w:rsidRDefault="00394D58">
      <w:r w:rsidRPr="003A53E6">
        <w:rPr>
          <w:b/>
          <w:color w:val="FF0000"/>
        </w:rPr>
        <w:t>Tantárgy:</w:t>
      </w:r>
      <w:r>
        <w:t xml:space="preserve"> </w:t>
      </w:r>
      <w:r w:rsidRPr="003A53E6">
        <w:rPr>
          <w:sz w:val="28"/>
          <w:szCs w:val="28"/>
          <w:u w:val="single"/>
        </w:rPr>
        <w:t>Matematika</w:t>
      </w:r>
    </w:p>
    <w:p w:rsidR="00394D58" w:rsidRDefault="00394D58">
      <w:r w:rsidRPr="003A53E6">
        <w:rPr>
          <w:b/>
        </w:rPr>
        <w:t>Tanár:</w:t>
      </w:r>
      <w:r>
        <w:t xml:space="preserve"> Bócz Mónika</w:t>
      </w:r>
    </w:p>
    <w:p w:rsidR="00394D58" w:rsidRDefault="00394D58"/>
    <w:p w:rsidR="00394D58" w:rsidRPr="00550530" w:rsidRDefault="00394D58">
      <w:pPr>
        <w:rPr>
          <w:b/>
          <w:color w:val="5B9BD5" w:themeColor="accent1"/>
          <w:sz w:val="24"/>
          <w:szCs w:val="24"/>
        </w:rPr>
      </w:pPr>
      <w:r w:rsidRPr="00550530">
        <w:rPr>
          <w:b/>
          <w:color w:val="5B9BD5" w:themeColor="accent1"/>
          <w:sz w:val="24"/>
          <w:szCs w:val="24"/>
        </w:rPr>
        <w:t>Osztály</w:t>
      </w:r>
      <w:proofErr w:type="gramStart"/>
      <w:r w:rsidRPr="00550530">
        <w:rPr>
          <w:b/>
          <w:color w:val="5B9BD5" w:themeColor="accent1"/>
          <w:sz w:val="24"/>
          <w:szCs w:val="24"/>
        </w:rPr>
        <w:t>:  9</w:t>
      </w:r>
      <w:proofErr w:type="gramEnd"/>
      <w:r w:rsidRPr="00550530">
        <w:rPr>
          <w:b/>
          <w:color w:val="5B9BD5" w:themeColor="accent1"/>
          <w:sz w:val="24"/>
          <w:szCs w:val="24"/>
        </w:rPr>
        <w:t>/2</w:t>
      </w:r>
    </w:p>
    <w:p w:rsidR="00394D58" w:rsidRDefault="00394D58" w:rsidP="00394D58">
      <w:pPr>
        <w:pStyle w:val="Listaszerbekezds"/>
        <w:numPr>
          <w:ilvl w:val="0"/>
          <w:numId w:val="1"/>
        </w:numPr>
      </w:pPr>
      <w:r>
        <w:t>Halmazok</w:t>
      </w:r>
    </w:p>
    <w:p w:rsidR="00394D58" w:rsidRDefault="00394D58" w:rsidP="00394D58">
      <w:pPr>
        <w:pStyle w:val="Listaszerbekezds"/>
        <w:numPr>
          <w:ilvl w:val="0"/>
          <w:numId w:val="1"/>
        </w:numPr>
      </w:pPr>
      <w:r>
        <w:t>Hatványozás azonosságai</w:t>
      </w:r>
    </w:p>
    <w:p w:rsidR="00394D58" w:rsidRDefault="00394D58" w:rsidP="00394D58">
      <w:pPr>
        <w:pStyle w:val="Listaszerbekezds"/>
        <w:numPr>
          <w:ilvl w:val="0"/>
          <w:numId w:val="1"/>
        </w:numPr>
      </w:pPr>
      <w:r>
        <w:t>Nevezetes szorzatok</w:t>
      </w:r>
    </w:p>
    <w:p w:rsidR="00394D58" w:rsidRDefault="00394D58" w:rsidP="00394D58">
      <w:pPr>
        <w:pStyle w:val="Listaszerbekezds"/>
        <w:numPr>
          <w:ilvl w:val="0"/>
          <w:numId w:val="1"/>
        </w:numPr>
      </w:pPr>
      <w:r>
        <w:t>Műveletek algebrai törtekkel</w:t>
      </w:r>
    </w:p>
    <w:p w:rsidR="00394D58" w:rsidRDefault="00394D58" w:rsidP="00394D58">
      <w:pPr>
        <w:pStyle w:val="Listaszerbekezds"/>
        <w:numPr>
          <w:ilvl w:val="0"/>
          <w:numId w:val="1"/>
        </w:numPr>
      </w:pPr>
      <w:r>
        <w:t>Függvények</w:t>
      </w:r>
    </w:p>
    <w:p w:rsidR="00394D58" w:rsidRDefault="00394D58" w:rsidP="00394D58">
      <w:pPr>
        <w:pStyle w:val="Listaszerbekezds"/>
        <w:numPr>
          <w:ilvl w:val="0"/>
          <w:numId w:val="1"/>
        </w:numPr>
      </w:pPr>
      <w:proofErr w:type="spellStart"/>
      <w:r>
        <w:t>Pitagorasz</w:t>
      </w:r>
      <w:proofErr w:type="spellEnd"/>
      <w:r>
        <w:t xml:space="preserve"> tétel</w:t>
      </w:r>
    </w:p>
    <w:p w:rsidR="00394D58" w:rsidRDefault="00394D58" w:rsidP="00394D58">
      <w:pPr>
        <w:pStyle w:val="Listaszerbekezds"/>
        <w:numPr>
          <w:ilvl w:val="0"/>
          <w:numId w:val="1"/>
        </w:numPr>
      </w:pPr>
      <w:r>
        <w:t>A háromszög beírt és köré írt köre</w:t>
      </w:r>
    </w:p>
    <w:p w:rsidR="00394D58" w:rsidRDefault="006F406F" w:rsidP="006F406F">
      <w:pPr>
        <w:ind w:firstLine="708"/>
      </w:pPr>
      <w:r w:rsidRPr="006B1EF1">
        <w:rPr>
          <w:b/>
          <w:color w:val="A8D08D" w:themeColor="accent6" w:themeTint="99"/>
        </w:rPr>
        <w:t>Tankönyv</w:t>
      </w:r>
      <w:r>
        <w:t xml:space="preserve">: Matematika I, </w:t>
      </w:r>
      <w:proofErr w:type="gramStart"/>
      <w:r>
        <w:t>II .</w:t>
      </w:r>
      <w:proofErr w:type="gramEnd"/>
      <w:r>
        <w:t xml:space="preserve"> Matematika feladatgyűjtemény</w:t>
      </w:r>
    </w:p>
    <w:p w:rsidR="00394D58" w:rsidRDefault="00394D58" w:rsidP="00394D58"/>
    <w:p w:rsidR="00394D58" w:rsidRPr="00550530" w:rsidRDefault="00394D58" w:rsidP="00394D58">
      <w:pPr>
        <w:rPr>
          <w:b/>
          <w:color w:val="5B9BD5" w:themeColor="accent1"/>
          <w:sz w:val="24"/>
          <w:szCs w:val="24"/>
        </w:rPr>
      </w:pPr>
      <w:r w:rsidRPr="00550530">
        <w:rPr>
          <w:b/>
          <w:color w:val="5B9BD5" w:themeColor="accent1"/>
          <w:sz w:val="24"/>
          <w:szCs w:val="24"/>
        </w:rPr>
        <w:t>Osztály: 10/1</w:t>
      </w:r>
    </w:p>
    <w:p w:rsidR="00394D58" w:rsidRDefault="00394D58" w:rsidP="00394D58">
      <w:pPr>
        <w:pStyle w:val="Listaszerbekezds"/>
        <w:numPr>
          <w:ilvl w:val="0"/>
          <w:numId w:val="2"/>
        </w:numPr>
      </w:pPr>
      <w:r>
        <w:t>Négyzetgyökvonás azonosságai / hatványozás azonosságai</w:t>
      </w:r>
    </w:p>
    <w:p w:rsidR="00394D58" w:rsidRDefault="00394D58" w:rsidP="00394D58">
      <w:pPr>
        <w:pStyle w:val="Listaszerbekezds"/>
        <w:numPr>
          <w:ilvl w:val="0"/>
          <w:numId w:val="2"/>
        </w:numPr>
      </w:pPr>
      <w:r>
        <w:t>Számok n-edik gyöke, a gyökvonás azonosságai</w:t>
      </w:r>
    </w:p>
    <w:p w:rsidR="00394D58" w:rsidRDefault="00394D58" w:rsidP="00394D58">
      <w:pPr>
        <w:pStyle w:val="Listaszerbekezds"/>
        <w:numPr>
          <w:ilvl w:val="0"/>
          <w:numId w:val="2"/>
        </w:numPr>
      </w:pPr>
      <w:r>
        <w:t>A másodfokú egyenlet és függvény</w:t>
      </w:r>
    </w:p>
    <w:p w:rsidR="00394D58" w:rsidRDefault="00394D58" w:rsidP="00394D58">
      <w:pPr>
        <w:pStyle w:val="Listaszerbekezds"/>
        <w:numPr>
          <w:ilvl w:val="0"/>
          <w:numId w:val="2"/>
        </w:numPr>
      </w:pPr>
      <w:r>
        <w:t>Másodfokú egyenlet megoldóképlete</w:t>
      </w:r>
    </w:p>
    <w:p w:rsidR="00081314" w:rsidRDefault="00081314" w:rsidP="00394D58">
      <w:pPr>
        <w:pStyle w:val="Listaszerbekezds"/>
        <w:numPr>
          <w:ilvl w:val="0"/>
          <w:numId w:val="2"/>
        </w:numPr>
      </w:pPr>
      <w:r>
        <w:t>Gyöktényezős alak. Gyökök és együtthatók közötti összefüggés</w:t>
      </w:r>
    </w:p>
    <w:p w:rsidR="00081314" w:rsidRDefault="00081314" w:rsidP="00394D58">
      <w:pPr>
        <w:pStyle w:val="Listaszerbekezds"/>
        <w:numPr>
          <w:ilvl w:val="0"/>
          <w:numId w:val="2"/>
        </w:numPr>
      </w:pPr>
      <w:r>
        <w:t>Négyzetgyökös egyenletek egyenlőtlenségek</w:t>
      </w:r>
    </w:p>
    <w:p w:rsidR="00081314" w:rsidRDefault="00081314" w:rsidP="00394D58">
      <w:pPr>
        <w:pStyle w:val="Listaszerbekezds"/>
        <w:numPr>
          <w:ilvl w:val="0"/>
          <w:numId w:val="2"/>
        </w:numPr>
      </w:pPr>
      <w:r>
        <w:t>Körrel kapcsolatos ismeretek</w:t>
      </w:r>
    </w:p>
    <w:p w:rsidR="006F406F" w:rsidRDefault="00081314" w:rsidP="006F406F">
      <w:pPr>
        <w:pStyle w:val="Listaszerbekezds"/>
        <w:numPr>
          <w:ilvl w:val="0"/>
          <w:numId w:val="2"/>
        </w:numPr>
      </w:pPr>
      <w:r>
        <w:t>Szögfüggvények, nevezetes szögek szögfüggvényei</w:t>
      </w:r>
    </w:p>
    <w:p w:rsidR="009A7FBC" w:rsidRDefault="009A7FBC" w:rsidP="009A7FBC">
      <w:pPr>
        <w:pStyle w:val="Listaszerbekezds"/>
      </w:pPr>
    </w:p>
    <w:p w:rsidR="006F406F" w:rsidRDefault="006F406F" w:rsidP="006F406F">
      <w:pPr>
        <w:pStyle w:val="Listaszerbekezds"/>
      </w:pPr>
      <w:r w:rsidRPr="006B1EF1">
        <w:rPr>
          <w:b/>
          <w:color w:val="A8D08D" w:themeColor="accent6" w:themeTint="99"/>
        </w:rPr>
        <w:t>Tankönyv</w:t>
      </w:r>
      <w:r>
        <w:t xml:space="preserve">: Matematika I, </w:t>
      </w:r>
      <w:proofErr w:type="gramStart"/>
      <w:r>
        <w:t>II .</w:t>
      </w:r>
      <w:proofErr w:type="gramEnd"/>
      <w:r>
        <w:t xml:space="preserve"> Matematika feladatgyűjtemény</w:t>
      </w:r>
    </w:p>
    <w:p w:rsidR="006F406F" w:rsidRDefault="006F406F" w:rsidP="006F406F"/>
    <w:p w:rsidR="00081314" w:rsidRPr="00550530" w:rsidRDefault="008344D1" w:rsidP="00081314">
      <w:pPr>
        <w:rPr>
          <w:b/>
          <w:color w:val="5B9BD5" w:themeColor="accent1"/>
          <w:sz w:val="24"/>
          <w:szCs w:val="24"/>
        </w:rPr>
      </w:pPr>
      <w:r w:rsidRPr="00550530">
        <w:rPr>
          <w:b/>
          <w:color w:val="5B9BD5" w:themeColor="accent1"/>
          <w:sz w:val="24"/>
          <w:szCs w:val="24"/>
        </w:rPr>
        <w:t>Osztály: 9/B</w:t>
      </w:r>
    </w:p>
    <w:p w:rsidR="008344D1" w:rsidRDefault="008344D1" w:rsidP="00081314"/>
    <w:p w:rsidR="008344D1" w:rsidRDefault="008344D1" w:rsidP="008344D1">
      <w:pPr>
        <w:pStyle w:val="Listaszerbekezds"/>
        <w:numPr>
          <w:ilvl w:val="0"/>
          <w:numId w:val="3"/>
        </w:numPr>
      </w:pPr>
      <w:r>
        <w:t>Műveletek racionális számokkal</w:t>
      </w:r>
    </w:p>
    <w:p w:rsidR="008344D1" w:rsidRDefault="008344D1" w:rsidP="008344D1">
      <w:pPr>
        <w:pStyle w:val="Listaszerbekezds"/>
        <w:numPr>
          <w:ilvl w:val="0"/>
          <w:numId w:val="3"/>
        </w:numPr>
      </w:pPr>
      <w:r>
        <w:t>Négyzetre emelés négyzetgyök</w:t>
      </w:r>
    </w:p>
    <w:p w:rsidR="008344D1" w:rsidRDefault="008344D1" w:rsidP="008344D1">
      <w:pPr>
        <w:pStyle w:val="Listaszerbekezds"/>
        <w:numPr>
          <w:ilvl w:val="0"/>
          <w:numId w:val="3"/>
        </w:numPr>
      </w:pPr>
      <w:proofErr w:type="spellStart"/>
      <w:r>
        <w:t>Pitagorasz</w:t>
      </w:r>
      <w:proofErr w:type="spellEnd"/>
      <w:r>
        <w:t xml:space="preserve"> tétel </w:t>
      </w:r>
      <w:proofErr w:type="gramStart"/>
      <w:r>
        <w:t>/  tétel</w:t>
      </w:r>
      <w:proofErr w:type="gramEnd"/>
      <w:r>
        <w:t xml:space="preserve"> alkalmazása</w:t>
      </w:r>
    </w:p>
    <w:p w:rsidR="008344D1" w:rsidRDefault="008344D1" w:rsidP="008344D1">
      <w:pPr>
        <w:pStyle w:val="Listaszerbekezds"/>
        <w:numPr>
          <w:ilvl w:val="0"/>
          <w:numId w:val="3"/>
        </w:numPr>
      </w:pPr>
      <w:proofErr w:type="gramStart"/>
      <w:r>
        <w:t>Százalékszámítás  /</w:t>
      </w:r>
      <w:proofErr w:type="gramEnd"/>
      <w:r>
        <w:t xml:space="preserve"> százalékszámítás a gyakorlatban</w:t>
      </w:r>
      <w:bookmarkStart w:id="0" w:name="_GoBack"/>
      <w:bookmarkEnd w:id="0"/>
    </w:p>
    <w:p w:rsidR="008344D1" w:rsidRDefault="000B1FFD" w:rsidP="008344D1">
      <w:pPr>
        <w:pStyle w:val="Listaszerbekezds"/>
        <w:numPr>
          <w:ilvl w:val="0"/>
          <w:numId w:val="3"/>
        </w:numPr>
      </w:pPr>
      <w:r>
        <w:t>Egyenletek megoldása</w:t>
      </w:r>
    </w:p>
    <w:p w:rsidR="000B1FFD" w:rsidRDefault="000B1FFD" w:rsidP="008344D1">
      <w:pPr>
        <w:pStyle w:val="Listaszerbekezds"/>
        <w:numPr>
          <w:ilvl w:val="0"/>
          <w:numId w:val="3"/>
        </w:numPr>
      </w:pPr>
      <w:r>
        <w:t>Derékszögű koordinátarendszer</w:t>
      </w:r>
    </w:p>
    <w:p w:rsidR="00E967EA" w:rsidRDefault="00E967EA" w:rsidP="003E55B6">
      <w:pPr>
        <w:ind w:firstLine="708"/>
      </w:pPr>
      <w:r w:rsidRPr="006B1EF1">
        <w:rPr>
          <w:b/>
          <w:color w:val="A8D08D" w:themeColor="accent6" w:themeTint="99"/>
        </w:rPr>
        <w:t>Tankönyv</w:t>
      </w:r>
      <w:r>
        <w:t>: Szakiskolai közismereti tankönyv</w:t>
      </w:r>
    </w:p>
    <w:p w:rsidR="009A7FBC" w:rsidRDefault="009A7FBC" w:rsidP="009A7FBC"/>
    <w:p w:rsidR="00394D58" w:rsidRDefault="00394D58"/>
    <w:p w:rsidR="00394D58" w:rsidRDefault="00394D58"/>
    <w:sectPr w:rsidR="00394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94291"/>
    <w:multiLevelType w:val="hybridMultilevel"/>
    <w:tmpl w:val="9670CD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52370"/>
    <w:multiLevelType w:val="hybridMultilevel"/>
    <w:tmpl w:val="3D4851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4B2F31"/>
    <w:multiLevelType w:val="hybridMultilevel"/>
    <w:tmpl w:val="F9A24F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58"/>
    <w:rsid w:val="00081314"/>
    <w:rsid w:val="000B1FFD"/>
    <w:rsid w:val="00377EB9"/>
    <w:rsid w:val="00394D58"/>
    <w:rsid w:val="003A53E6"/>
    <w:rsid w:val="003E55B6"/>
    <w:rsid w:val="00550530"/>
    <w:rsid w:val="006B1EF1"/>
    <w:rsid w:val="006F406F"/>
    <w:rsid w:val="008344D1"/>
    <w:rsid w:val="00841EC0"/>
    <w:rsid w:val="009A7FBC"/>
    <w:rsid w:val="00E9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B65AB-9672-4AB9-BBE0-85111D45C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94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Bócz Mónika</dc:creator>
  <cp:keywords/>
  <dc:description/>
  <cp:lastModifiedBy>Haluszka Tibor</cp:lastModifiedBy>
  <cp:revision>2</cp:revision>
  <dcterms:created xsi:type="dcterms:W3CDTF">2022-07-01T07:17:00Z</dcterms:created>
  <dcterms:modified xsi:type="dcterms:W3CDTF">2022-07-01T07:17:00Z</dcterms:modified>
</cp:coreProperties>
</file>